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7E9" w:rsidRPr="00CB37E9" w:rsidRDefault="00CB37E9" w:rsidP="00CB37E9">
      <w:pPr>
        <w:widowControl w:val="0"/>
        <w:spacing w:after="160" w:line="360" w:lineRule="auto"/>
        <w:ind w:firstLine="567"/>
        <w:jc w:val="right"/>
        <w:rPr>
          <w:rFonts w:ascii="GHEA Grapalat" w:eastAsia="Times New Roman" w:hAnsi="GHEA Grapalat" w:cs="Sylfaen"/>
          <w:i/>
          <w:sz w:val="24"/>
          <w:szCs w:val="24"/>
          <w:lang w:eastAsia="ru-RU" w:bidi="ru-RU"/>
        </w:rPr>
      </w:pPr>
      <w:r w:rsidRPr="00CB37E9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 xml:space="preserve">Приложение № 6 </w:t>
      </w:r>
    </w:p>
    <w:p w:rsidR="00CB37E9" w:rsidRPr="00CB37E9" w:rsidRDefault="00CB37E9" w:rsidP="00CB37E9">
      <w:pPr>
        <w:widowControl w:val="0"/>
        <w:spacing w:after="160" w:line="360" w:lineRule="auto"/>
        <w:ind w:firstLine="567"/>
        <w:jc w:val="right"/>
        <w:rPr>
          <w:rFonts w:ascii="GHEA Grapalat" w:eastAsia="Times New Roman" w:hAnsi="GHEA Grapalat" w:cs="Sylfaen"/>
          <w:i/>
          <w:sz w:val="24"/>
          <w:szCs w:val="24"/>
          <w:lang w:eastAsia="ru-RU" w:bidi="ru-RU"/>
        </w:rPr>
      </w:pPr>
      <w:r w:rsidRPr="00CB37E9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 xml:space="preserve">к Приказу Министра финансов Республики Армения </w:t>
      </w:r>
      <w:r w:rsidRPr="00CB37E9">
        <w:rPr>
          <w:rFonts w:ascii="GHEA Grapalat" w:eastAsia="Times New Roman" w:hAnsi="GHEA Grapalat" w:cs="Sylfaen"/>
          <w:i/>
          <w:sz w:val="24"/>
          <w:szCs w:val="24"/>
          <w:lang w:eastAsia="ru-RU" w:bidi="ru-RU"/>
        </w:rPr>
        <w:br/>
      </w:r>
      <w:r w:rsidRPr="00CB37E9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>№</w:t>
      </w:r>
      <w:r w:rsidRPr="00CB37E9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ab/>
        <w:t>-A</w:t>
      </w:r>
      <w:r w:rsidRPr="00CB37E9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ab/>
        <w:t>от</w:t>
      </w:r>
      <w:r w:rsidRPr="00CB37E9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ab/>
        <w:t>мая 2017 года</w:t>
      </w:r>
    </w:p>
    <w:p w:rsidR="00CB37E9" w:rsidRPr="00CB37E9" w:rsidRDefault="00CB37E9" w:rsidP="00CB37E9">
      <w:pPr>
        <w:widowControl w:val="0"/>
        <w:spacing w:after="160" w:line="360" w:lineRule="auto"/>
        <w:ind w:firstLine="720"/>
        <w:jc w:val="right"/>
        <w:rPr>
          <w:rFonts w:ascii="GHEA Grapalat" w:eastAsia="Calibri" w:hAnsi="GHEA Grapalat" w:cs="Sylfaen"/>
          <w:i/>
          <w:sz w:val="24"/>
          <w:szCs w:val="24"/>
          <w:u w:val="single"/>
        </w:rPr>
      </w:pPr>
      <w:r w:rsidRPr="00CB37E9">
        <w:rPr>
          <w:rFonts w:ascii="GHEA Grapalat" w:eastAsia="Calibri" w:hAnsi="GHEA Grapalat" w:cs="Times New Roman"/>
          <w:i/>
          <w:sz w:val="24"/>
          <w:szCs w:val="24"/>
          <w:u w:val="single"/>
        </w:rPr>
        <w:t>Типовая форма</w:t>
      </w:r>
    </w:p>
    <w:p w:rsidR="00CB37E9" w:rsidRPr="00CB37E9" w:rsidRDefault="00CB37E9" w:rsidP="00CB37E9">
      <w:pPr>
        <w:widowControl w:val="0"/>
        <w:spacing w:after="16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eastAsia="ru-RU" w:bidi="ru-RU"/>
        </w:rPr>
      </w:pPr>
    </w:p>
    <w:p w:rsidR="00CB37E9" w:rsidRPr="00CB37E9" w:rsidRDefault="00CB37E9" w:rsidP="00CB37E9">
      <w:pPr>
        <w:widowControl w:val="0"/>
        <w:spacing w:after="16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eastAsia="ru-RU" w:bidi="ru-RU"/>
        </w:rPr>
      </w:pPr>
      <w:r w:rsidRPr="00CB37E9">
        <w:rPr>
          <w:rFonts w:ascii="GHEA Grapalat" w:eastAsia="Times New Roman" w:hAnsi="GHEA Grapalat" w:cs="Times New Roman"/>
          <w:b/>
          <w:sz w:val="24"/>
          <w:szCs w:val="24"/>
          <w:lang w:eastAsia="ru-RU" w:bidi="ru-RU"/>
        </w:rPr>
        <w:t>ОБЪЯВЛЕНИЕ</w:t>
      </w:r>
    </w:p>
    <w:p w:rsidR="00CB37E9" w:rsidRPr="00CB37E9" w:rsidRDefault="00CB37E9" w:rsidP="00CB37E9">
      <w:pPr>
        <w:widowControl w:val="0"/>
        <w:spacing w:after="16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eastAsia="ru-RU" w:bidi="ru-RU"/>
        </w:rPr>
      </w:pPr>
      <w:r w:rsidRPr="00CB37E9">
        <w:rPr>
          <w:rFonts w:ascii="GHEA Grapalat" w:eastAsia="Times New Roman" w:hAnsi="GHEA Grapalat" w:cs="Times New Roman"/>
          <w:b/>
          <w:sz w:val="24"/>
          <w:szCs w:val="24"/>
          <w:lang w:eastAsia="ru-RU" w:bidi="ru-RU"/>
        </w:rPr>
        <w:t>об объявлении процедуры закупки несостоявшейся</w:t>
      </w:r>
    </w:p>
    <w:p w:rsidR="00CB37E9" w:rsidRPr="00CB37E9" w:rsidRDefault="00CB37E9" w:rsidP="00CB37E9">
      <w:pPr>
        <w:widowControl w:val="0"/>
        <w:spacing w:after="160" w:line="360" w:lineRule="auto"/>
        <w:jc w:val="center"/>
        <w:outlineLvl w:val="2"/>
        <w:rPr>
          <w:rFonts w:ascii="GHEA Grapalat" w:eastAsia="Times New Roman" w:hAnsi="GHEA Grapalat" w:cs="Sylfaen"/>
          <w:sz w:val="24"/>
          <w:szCs w:val="24"/>
          <w:lang w:eastAsia="ru-RU" w:bidi="ru-RU"/>
        </w:rPr>
      </w:pPr>
    </w:p>
    <w:p w:rsidR="00CB37E9" w:rsidRPr="00CB37E9" w:rsidRDefault="00CB37E9" w:rsidP="00CB37E9">
      <w:pPr>
        <w:widowControl w:val="0"/>
        <w:spacing w:after="160" w:line="360" w:lineRule="auto"/>
        <w:jc w:val="center"/>
        <w:outlineLvl w:val="2"/>
        <w:rPr>
          <w:rFonts w:ascii="GHEA Grapalat" w:eastAsia="Times New Roman" w:hAnsi="GHEA Grapalat" w:cs="Sylfaen"/>
          <w:sz w:val="24"/>
          <w:szCs w:val="24"/>
          <w:u w:val="single"/>
          <w:lang w:eastAsia="ru-RU" w:bidi="ru-RU"/>
        </w:rPr>
      </w:pPr>
      <w:r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Код процедуры </w:t>
      </w:r>
      <w:r w:rsidR="00212EBD" w:rsidRPr="00212EBD">
        <w:rPr>
          <w:rFonts w:ascii="GHEA Grapalat" w:eastAsia="Times New Roman" w:hAnsi="GHEA Grapalat" w:cs="Times New Roman"/>
          <w:sz w:val="20"/>
          <w:szCs w:val="20"/>
          <w:lang w:val="en-US" w:eastAsia="ru-RU" w:bidi="ru-RU"/>
        </w:rPr>
        <w:t>HH</w:t>
      </w:r>
      <w:r w:rsidR="00212EBD" w:rsidRPr="00212EBD">
        <w:rPr>
          <w:rFonts w:ascii="GHEA Grapalat" w:eastAsia="Times New Roman" w:hAnsi="GHEA Grapalat" w:cs="Times New Roman"/>
          <w:sz w:val="20"/>
          <w:szCs w:val="20"/>
          <w:lang w:eastAsia="ru-RU" w:bidi="ru-RU"/>
        </w:rPr>
        <w:t xml:space="preserve"> </w:t>
      </w:r>
      <w:r w:rsidR="00212EBD" w:rsidRPr="00212EBD">
        <w:rPr>
          <w:rFonts w:ascii="GHEA Grapalat" w:eastAsia="Times New Roman" w:hAnsi="GHEA Grapalat" w:cs="Times New Roman"/>
          <w:sz w:val="20"/>
          <w:szCs w:val="20"/>
          <w:lang w:val="en-US" w:eastAsia="ru-RU" w:bidi="ru-RU"/>
        </w:rPr>
        <w:t>AM</w:t>
      </w:r>
      <w:r w:rsidR="00212EBD" w:rsidRPr="00212EBD">
        <w:rPr>
          <w:rFonts w:ascii="GHEA Grapalat" w:eastAsia="Times New Roman" w:hAnsi="GHEA Grapalat" w:cs="Times New Roman"/>
          <w:sz w:val="20"/>
          <w:szCs w:val="20"/>
          <w:lang w:eastAsia="ru-RU" w:bidi="ru-RU"/>
        </w:rPr>
        <w:t xml:space="preserve"> </w:t>
      </w:r>
      <w:r w:rsidR="00212EBD" w:rsidRPr="00212EBD">
        <w:rPr>
          <w:rFonts w:ascii="GHEA Grapalat" w:eastAsia="Times New Roman" w:hAnsi="GHEA Grapalat" w:cs="Times New Roman"/>
          <w:sz w:val="20"/>
          <w:szCs w:val="20"/>
          <w:lang w:val="en-US" w:eastAsia="ru-RU" w:bidi="ru-RU"/>
        </w:rPr>
        <w:t>GHAPZB</w:t>
      </w:r>
      <w:r w:rsidR="00212EBD" w:rsidRPr="00212EBD">
        <w:rPr>
          <w:rFonts w:ascii="GHEA Grapalat" w:hAnsi="GHEA Grapalat"/>
          <w:sz w:val="20"/>
          <w:szCs w:val="20"/>
          <w:lang w:val="af-ZA"/>
        </w:rPr>
        <w:t>-19/03</w:t>
      </w:r>
    </w:p>
    <w:p w:rsidR="00CB37E9" w:rsidRPr="00CB37E9" w:rsidRDefault="00CB37E9" w:rsidP="00CB37E9">
      <w:pPr>
        <w:widowControl w:val="0"/>
        <w:spacing w:after="160" w:line="36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eastAsia="ru-RU" w:bidi="ru-RU"/>
        </w:rPr>
      </w:pPr>
    </w:p>
    <w:p w:rsidR="007B0020" w:rsidRDefault="00BA7110" w:rsidP="007B0020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 w:bidi="ru-RU"/>
        </w:rPr>
      </w:pPr>
      <w:proofErr w:type="spellStart"/>
      <w:r w:rsidRPr="00BA71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Армавирская</w:t>
      </w:r>
      <w:proofErr w:type="spellEnd"/>
      <w:r w:rsidRPr="00BA711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областная администрация</w:t>
      </w:r>
      <w:r w:rsidR="00CB37E9"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ниже представляет информацию об объявлении</w:t>
      </w:r>
      <w:r w:rsidR="007B0020" w:rsidRPr="007B002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r w:rsidR="00CB37E9"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несостоявшейся процедуры закупки под кодом </w:t>
      </w:r>
      <w:r w:rsidRPr="00212EBD">
        <w:rPr>
          <w:rFonts w:ascii="GHEA Grapalat" w:eastAsia="Times New Roman" w:hAnsi="GHEA Grapalat" w:cs="Times New Roman"/>
          <w:sz w:val="20"/>
          <w:szCs w:val="20"/>
          <w:lang w:val="en-US" w:eastAsia="ru-RU" w:bidi="ru-RU"/>
        </w:rPr>
        <w:t>HH</w:t>
      </w:r>
      <w:r w:rsidRPr="00212EBD">
        <w:rPr>
          <w:rFonts w:ascii="GHEA Grapalat" w:eastAsia="Times New Roman" w:hAnsi="GHEA Grapalat" w:cs="Times New Roman"/>
          <w:sz w:val="20"/>
          <w:szCs w:val="20"/>
          <w:lang w:eastAsia="ru-RU" w:bidi="ru-RU"/>
        </w:rPr>
        <w:t xml:space="preserve"> </w:t>
      </w:r>
      <w:r w:rsidRPr="00212EBD">
        <w:rPr>
          <w:rFonts w:ascii="GHEA Grapalat" w:eastAsia="Times New Roman" w:hAnsi="GHEA Grapalat" w:cs="Times New Roman"/>
          <w:sz w:val="20"/>
          <w:szCs w:val="20"/>
          <w:lang w:val="en-US" w:eastAsia="ru-RU" w:bidi="ru-RU"/>
        </w:rPr>
        <w:t>AM</w:t>
      </w:r>
      <w:r w:rsidRPr="00212EBD">
        <w:rPr>
          <w:rFonts w:ascii="GHEA Grapalat" w:eastAsia="Times New Roman" w:hAnsi="GHEA Grapalat" w:cs="Times New Roman"/>
          <w:sz w:val="20"/>
          <w:szCs w:val="20"/>
          <w:lang w:eastAsia="ru-RU" w:bidi="ru-RU"/>
        </w:rPr>
        <w:t xml:space="preserve"> </w:t>
      </w:r>
      <w:r w:rsidRPr="00212EBD">
        <w:rPr>
          <w:rFonts w:ascii="GHEA Grapalat" w:eastAsia="Times New Roman" w:hAnsi="GHEA Grapalat" w:cs="Times New Roman"/>
          <w:sz w:val="20"/>
          <w:szCs w:val="20"/>
          <w:lang w:val="en-US" w:eastAsia="ru-RU" w:bidi="ru-RU"/>
        </w:rPr>
        <w:t>GHAPZB</w:t>
      </w:r>
      <w:r w:rsidRPr="00212EBD">
        <w:rPr>
          <w:rFonts w:ascii="GHEA Grapalat" w:hAnsi="GHEA Grapalat"/>
          <w:sz w:val="20"/>
          <w:szCs w:val="20"/>
          <w:lang w:val="af-ZA"/>
        </w:rPr>
        <w:t>-19/03</w:t>
      </w:r>
      <w:r w:rsidR="00CB37E9"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, организованной с целью приобретения </w:t>
      </w:r>
      <w:r w:rsidR="007B0020" w:rsidRPr="007B002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служебные автомобили, тормозящие удары </w:t>
      </w:r>
      <w:r w:rsidR="00CB37E9"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для</w:t>
      </w:r>
      <w:r w:rsidR="007B0020" w:rsidRPr="007B0020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r w:rsidR="00CB37E9"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своих нужд:</w:t>
      </w:r>
    </w:p>
    <w:p w:rsidR="00CB37E9" w:rsidRPr="00CB37E9" w:rsidRDefault="00CB37E9" w:rsidP="007B0020">
      <w:pPr>
        <w:widowControl w:val="0"/>
        <w:spacing w:after="0" w:line="240" w:lineRule="auto"/>
        <w:jc w:val="both"/>
        <w:rPr>
          <w:rFonts w:ascii="GHEA Grapalat" w:eastAsia="Times New Roman" w:hAnsi="GHEA Grapalat" w:cs="Sylfaen"/>
          <w:sz w:val="16"/>
          <w:szCs w:val="16"/>
          <w:lang w:eastAsia="ru-RU" w:bidi="ru-RU"/>
        </w:rPr>
      </w:pPr>
      <w:r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CB37E9" w:rsidRPr="00CB37E9" w:rsidTr="00CB37E9">
        <w:trPr>
          <w:trHeight w:val="626"/>
          <w:jc w:val="center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 w:bidi="ru-RU"/>
              </w:rPr>
            </w:pPr>
            <w:r w:rsidRPr="00CB37E9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  <w:t>Номер лота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</w:pPr>
            <w:r w:rsidRPr="00CB37E9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  <w:t>Краткое описание предмета закупки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</w:pPr>
            <w:r w:rsidRPr="00CB37E9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</w:pPr>
            <w:r w:rsidRPr="00CB37E9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</w:pPr>
            <w:r w:rsidRPr="00CB37E9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/подчеркнуть соответствующую строку/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</w:pPr>
            <w:r w:rsidRPr="00CB37E9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B37E9" w:rsidRPr="00CB37E9" w:rsidTr="00CB37E9">
        <w:trPr>
          <w:trHeight w:val="654"/>
          <w:jc w:val="center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</w:pPr>
            <w:r w:rsidRPr="00CB37E9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eastAsia="ru-RU" w:bidi="ru-RU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CB37E9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 xml:space="preserve">1-го пункта </w:t>
            </w:r>
          </w:p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CB37E9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2-го пункта</w:t>
            </w:r>
          </w:p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CB37E9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3-го пункта</w:t>
            </w:r>
          </w:p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eastAsia="ru-RU" w:bidi="ru-RU"/>
              </w:rPr>
            </w:pPr>
            <w:r w:rsidRPr="00CB37E9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u w:val="single"/>
                <w:lang w:eastAsia="ru-RU" w:bidi="ru-RU"/>
              </w:rPr>
              <w:t>4-го пункта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</w:p>
        </w:tc>
      </w:tr>
      <w:tr w:rsidR="00CB37E9" w:rsidRPr="00CB37E9" w:rsidTr="005800FA">
        <w:trPr>
          <w:trHeight w:val="626"/>
          <w:jc w:val="center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7E9" w:rsidRPr="00CB37E9" w:rsidRDefault="005800FA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 w:bidi="ru-RU"/>
              </w:rPr>
              <w:t>2,3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7E9" w:rsidRPr="00CB37E9" w:rsidRDefault="00DE32DC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DE32DC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стабилизаторы тормозов для служебных автомобилей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E9" w:rsidRPr="00CB37E9" w:rsidRDefault="00DE32DC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DE32DC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СЕНТРАЛ, ООО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7E9" w:rsidRPr="00CB37E9" w:rsidRDefault="00514D82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proofErr w:type="gramStart"/>
            <w:r w:rsidRPr="00514D82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 xml:space="preserve">Цены, представленные ООО «2-й и 3-й СТОК», превышают сумму средств, выделенных на покупку, на </w:t>
            </w:r>
            <w:r w:rsidRPr="00514D82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lastRenderedPageBreak/>
              <w:t xml:space="preserve">основании Постановления Правительства РА № 526-N от 04.05.2017, подпункт 5 подпункта 5 , c, d, e, f, по состоянию на 11.04.2019. в 16:00 его пригласили договориться о ценах, но </w:t>
            </w:r>
            <w:proofErr w:type="spellStart"/>
            <w:r w:rsidRPr="00514D82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Sen.Ltd</w:t>
            </w:r>
            <w:proofErr w:type="spellEnd"/>
            <w:r w:rsidRPr="00514D82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 xml:space="preserve"> не приняла участия в отказе от сделки.</w:t>
            </w:r>
            <w:proofErr w:type="gramEnd"/>
          </w:p>
        </w:tc>
      </w:tr>
      <w:tr w:rsidR="00CB37E9" w:rsidRPr="00CB37E9" w:rsidTr="005800FA">
        <w:trPr>
          <w:trHeight w:val="654"/>
          <w:jc w:val="center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 w:bidi="ru-RU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7E9" w:rsidRPr="00CB37E9" w:rsidRDefault="00CB37E9" w:rsidP="00CB37E9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</w:p>
        </w:tc>
      </w:tr>
    </w:tbl>
    <w:p w:rsidR="00CB37E9" w:rsidRPr="00CB37E9" w:rsidRDefault="00CB37E9" w:rsidP="00CB37E9">
      <w:pPr>
        <w:widowControl w:val="0"/>
        <w:spacing w:after="160" w:line="36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eastAsia="ru-RU" w:bidi="ru-RU"/>
        </w:rPr>
      </w:pPr>
    </w:p>
    <w:p w:rsidR="00CB37E9" w:rsidRPr="00CB37E9" w:rsidRDefault="00CB37E9" w:rsidP="00CB37E9">
      <w:pPr>
        <w:widowControl w:val="0"/>
        <w:spacing w:after="160" w:line="360" w:lineRule="auto"/>
        <w:jc w:val="both"/>
        <w:rPr>
          <w:rFonts w:ascii="GHEA Grapalat" w:eastAsia="Times New Roman" w:hAnsi="GHEA Grapalat" w:cs="Times New Roman"/>
          <w:spacing w:val="6"/>
          <w:sz w:val="24"/>
          <w:szCs w:val="24"/>
          <w:lang w:eastAsia="ru-RU" w:bidi="ru-RU"/>
        </w:rPr>
      </w:pPr>
      <w:r w:rsidRPr="00CB37E9">
        <w:rPr>
          <w:rFonts w:ascii="GHEA Grapalat" w:eastAsia="Times New Roman" w:hAnsi="GHEA Grapalat" w:cs="Times New Roman"/>
          <w:spacing w:val="6"/>
          <w:sz w:val="24"/>
          <w:szCs w:val="24"/>
          <w:lang w:eastAsia="ru-RU" w:bidi="ru-RU"/>
        </w:rPr>
        <w:t xml:space="preserve">Для получения дополнительной информации, связанной с настоящим </w:t>
      </w:r>
    </w:p>
    <w:p w:rsidR="00514D82" w:rsidRPr="00514D82" w:rsidRDefault="00CB37E9" w:rsidP="00514D8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объявлением, можно обратиться к координатору </w:t>
      </w:r>
      <w:r w:rsidR="00514D82" w:rsidRPr="00514D82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Артур Погосян </w:t>
      </w:r>
    </w:p>
    <w:p w:rsidR="00CB37E9" w:rsidRPr="00CB37E9" w:rsidRDefault="00CB37E9" w:rsidP="00514D82">
      <w:pPr>
        <w:widowControl w:val="0"/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ru-RU" w:bidi="ru-RU"/>
        </w:rPr>
      </w:pPr>
      <w:r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закупок под кодом </w:t>
      </w:r>
      <w:r w:rsidR="00BA7110" w:rsidRPr="00212EBD">
        <w:rPr>
          <w:rFonts w:ascii="GHEA Grapalat" w:eastAsia="Times New Roman" w:hAnsi="GHEA Grapalat" w:cs="Times New Roman"/>
          <w:sz w:val="20"/>
          <w:szCs w:val="20"/>
          <w:lang w:val="en-US" w:eastAsia="ru-RU" w:bidi="ru-RU"/>
        </w:rPr>
        <w:t>HH</w:t>
      </w:r>
      <w:r w:rsidR="00BA7110" w:rsidRPr="00212EBD">
        <w:rPr>
          <w:rFonts w:ascii="GHEA Grapalat" w:eastAsia="Times New Roman" w:hAnsi="GHEA Grapalat" w:cs="Times New Roman"/>
          <w:sz w:val="20"/>
          <w:szCs w:val="20"/>
          <w:lang w:eastAsia="ru-RU" w:bidi="ru-RU"/>
        </w:rPr>
        <w:t xml:space="preserve"> </w:t>
      </w:r>
      <w:r w:rsidR="00BA7110" w:rsidRPr="00212EBD">
        <w:rPr>
          <w:rFonts w:ascii="GHEA Grapalat" w:eastAsia="Times New Roman" w:hAnsi="GHEA Grapalat" w:cs="Times New Roman"/>
          <w:sz w:val="20"/>
          <w:szCs w:val="20"/>
          <w:lang w:val="en-US" w:eastAsia="ru-RU" w:bidi="ru-RU"/>
        </w:rPr>
        <w:t>AM</w:t>
      </w:r>
      <w:r w:rsidR="00BA7110" w:rsidRPr="00212EBD">
        <w:rPr>
          <w:rFonts w:ascii="GHEA Grapalat" w:eastAsia="Times New Roman" w:hAnsi="GHEA Grapalat" w:cs="Times New Roman"/>
          <w:sz w:val="20"/>
          <w:szCs w:val="20"/>
          <w:lang w:eastAsia="ru-RU" w:bidi="ru-RU"/>
        </w:rPr>
        <w:t xml:space="preserve"> </w:t>
      </w:r>
      <w:r w:rsidR="00BA7110" w:rsidRPr="00212EBD">
        <w:rPr>
          <w:rFonts w:ascii="GHEA Grapalat" w:eastAsia="Times New Roman" w:hAnsi="GHEA Grapalat" w:cs="Times New Roman"/>
          <w:sz w:val="20"/>
          <w:szCs w:val="20"/>
          <w:lang w:val="en-US" w:eastAsia="ru-RU" w:bidi="ru-RU"/>
        </w:rPr>
        <w:t>GHAPZB</w:t>
      </w:r>
      <w:r w:rsidR="00BA7110" w:rsidRPr="00212EBD">
        <w:rPr>
          <w:rFonts w:ascii="GHEA Grapalat" w:hAnsi="GHEA Grapalat"/>
          <w:sz w:val="20"/>
          <w:szCs w:val="20"/>
          <w:lang w:val="af-ZA"/>
        </w:rPr>
        <w:t>-19/03</w:t>
      </w:r>
      <w:r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</w:p>
    <w:p w:rsidR="00CB37E9" w:rsidRPr="00CB37E9" w:rsidRDefault="00CB37E9" w:rsidP="00CB37E9">
      <w:pPr>
        <w:widowControl w:val="0"/>
        <w:spacing w:after="160" w:line="360" w:lineRule="auto"/>
        <w:ind w:left="2268"/>
        <w:jc w:val="both"/>
        <w:rPr>
          <w:rFonts w:ascii="GHEA Grapalat" w:eastAsia="Times New Roman" w:hAnsi="GHEA Grapalat" w:cs="Sylfaen"/>
          <w:i/>
          <w:sz w:val="16"/>
          <w:szCs w:val="16"/>
          <w:lang w:eastAsia="ru-RU" w:bidi="ru-RU"/>
        </w:rPr>
      </w:pPr>
      <w:r w:rsidRPr="00CB37E9">
        <w:rPr>
          <w:rFonts w:ascii="GHEA Grapalat" w:eastAsia="Times New Roman" w:hAnsi="GHEA Grapalat" w:cs="Times New Roman"/>
          <w:sz w:val="16"/>
          <w:szCs w:val="16"/>
          <w:lang w:eastAsia="ru-RU" w:bidi="ru-RU"/>
        </w:rPr>
        <w:t>код процедуры</w:t>
      </w:r>
    </w:p>
    <w:p w:rsidR="00CB37E9" w:rsidRPr="00CB37E9" w:rsidRDefault="00CB37E9" w:rsidP="00CB37E9">
      <w:pPr>
        <w:widowControl w:val="0"/>
        <w:spacing w:after="16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Телефон: </w:t>
      </w:r>
      <w:r w:rsidR="00514D8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098-35-88-78</w:t>
      </w:r>
      <w:r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</w:p>
    <w:p w:rsidR="00CB37E9" w:rsidRPr="00CB37E9" w:rsidRDefault="00CB37E9" w:rsidP="00CB37E9">
      <w:pPr>
        <w:widowControl w:val="0"/>
        <w:spacing w:after="16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Электронная почта: </w:t>
      </w:r>
      <w:r w:rsidR="00514D82" w:rsidRPr="0026522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artur1983_2011@mail.ru</w:t>
      </w:r>
    </w:p>
    <w:p w:rsidR="00CB37E9" w:rsidRPr="00CB37E9" w:rsidRDefault="00CB37E9" w:rsidP="00CB37E9">
      <w:pPr>
        <w:widowControl w:val="0"/>
        <w:spacing w:after="160" w:line="360" w:lineRule="auto"/>
        <w:rPr>
          <w:rFonts w:ascii="GHEA Grapalat" w:eastAsia="Times New Roman" w:hAnsi="GHEA Grapalat" w:cs="Sylfaen"/>
          <w:i/>
          <w:sz w:val="24"/>
          <w:szCs w:val="24"/>
          <w:lang w:val="en-US" w:eastAsia="ru-RU" w:bidi="ru-RU"/>
        </w:rPr>
      </w:pPr>
      <w:r w:rsidRPr="00CB37E9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Заказчик: </w:t>
      </w:r>
      <w:proofErr w:type="spellStart"/>
      <w:r w:rsidR="00514D82" w:rsidRPr="00514D82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Армавирская</w:t>
      </w:r>
      <w:proofErr w:type="spellEnd"/>
      <w:r w:rsidR="00514D82" w:rsidRPr="00514D82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областная администрация</w:t>
      </w:r>
      <w:bookmarkStart w:id="0" w:name="_GoBack"/>
      <w:bookmarkEnd w:id="0"/>
      <w:r w:rsidRPr="00CB37E9">
        <w:rPr>
          <w:rFonts w:ascii="GHEA Grapalat" w:eastAsia="Times New Roman" w:hAnsi="GHEA Grapalat" w:cs="Times New Roman"/>
          <w:sz w:val="24"/>
          <w:szCs w:val="24"/>
          <w:lang w:val="en-US" w:eastAsia="ru-RU" w:bidi="ru-RU"/>
        </w:rPr>
        <w:t xml:space="preserve"> </w:t>
      </w:r>
    </w:p>
    <w:p w:rsidR="00CB37E9" w:rsidRPr="00CB37E9" w:rsidRDefault="00CB37E9" w:rsidP="00CB37E9">
      <w:pPr>
        <w:widowControl w:val="0"/>
        <w:spacing w:after="160" w:line="360" w:lineRule="auto"/>
        <w:rPr>
          <w:rFonts w:ascii="GHEA Grapalat" w:eastAsia="Times New Roman" w:hAnsi="GHEA Grapalat" w:cs="Sylfaen"/>
          <w:i/>
          <w:sz w:val="24"/>
          <w:szCs w:val="24"/>
          <w:lang w:val="en-US" w:eastAsia="ru-RU" w:bidi="ru-RU"/>
        </w:rPr>
      </w:pPr>
    </w:p>
    <w:p w:rsidR="001B349F" w:rsidRDefault="001B349F"/>
    <w:sectPr w:rsidR="001B3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49F"/>
    <w:rsid w:val="001B349F"/>
    <w:rsid w:val="00212EBD"/>
    <w:rsid w:val="00514D82"/>
    <w:rsid w:val="005800FA"/>
    <w:rsid w:val="007B0020"/>
    <w:rsid w:val="00BA7110"/>
    <w:rsid w:val="00CB37E9"/>
    <w:rsid w:val="00D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1276</Characters>
  <Application>Microsoft Office Word</Application>
  <DocSecurity>0</DocSecurity>
  <Lines>10</Lines>
  <Paragraphs>2</Paragraphs>
  <ScaleCrop>false</ScaleCrop>
  <Company>Home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12</cp:revision>
  <dcterms:created xsi:type="dcterms:W3CDTF">2019-04-17T05:27:00Z</dcterms:created>
  <dcterms:modified xsi:type="dcterms:W3CDTF">2019-04-17T05:35:00Z</dcterms:modified>
</cp:coreProperties>
</file>